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70AFA" w14:textId="34E15C3E" w:rsidR="000F1AA1" w:rsidRPr="00314AC1" w:rsidRDefault="00314AC1" w:rsidP="00B5644C">
      <w:pPr>
        <w:ind w:firstLine="426"/>
        <w:jc w:val="both"/>
        <w:rPr>
          <w:b/>
          <w:bCs/>
          <w:sz w:val="28"/>
          <w:szCs w:val="28"/>
        </w:rPr>
      </w:pPr>
      <w:r w:rsidRPr="00314AC1">
        <w:rPr>
          <w:b/>
          <w:bCs/>
          <w:sz w:val="28"/>
          <w:szCs w:val="28"/>
        </w:rPr>
        <w:t xml:space="preserve">Информация о затратах </w:t>
      </w:r>
      <w:r w:rsidR="00B5644C" w:rsidRPr="00314AC1">
        <w:rPr>
          <w:b/>
          <w:bCs/>
          <w:sz w:val="28"/>
          <w:szCs w:val="28"/>
        </w:rPr>
        <w:t xml:space="preserve">АО «Региональные электрические сети» </w:t>
      </w:r>
      <w:r w:rsidRPr="00314AC1">
        <w:rPr>
          <w:b/>
          <w:bCs/>
          <w:sz w:val="28"/>
          <w:szCs w:val="28"/>
        </w:rPr>
        <w:t>на покупку потерь электроэнергии в собственных сетях в 2025г.</w:t>
      </w:r>
    </w:p>
    <w:p w14:paraId="449C7DA1" w14:textId="16465296" w:rsidR="00314AC1" w:rsidRPr="00314AC1" w:rsidRDefault="00314AC1" w:rsidP="00B5644C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 2025г. затраты на покупку потерь электроэнергии в сетях АО</w:t>
      </w:r>
      <w:r w:rsidRPr="00314AC1">
        <w:rPr>
          <w:sz w:val="28"/>
          <w:szCs w:val="28"/>
        </w:rPr>
        <w:t xml:space="preserve"> «Региональные электрические сети»</w:t>
      </w:r>
      <w:r>
        <w:rPr>
          <w:sz w:val="28"/>
          <w:szCs w:val="28"/>
        </w:rPr>
        <w:t xml:space="preserve"> составили </w:t>
      </w:r>
      <w:r w:rsidR="00AD09F1">
        <w:rPr>
          <w:sz w:val="28"/>
          <w:szCs w:val="28"/>
        </w:rPr>
        <w:t>411,342522</w:t>
      </w:r>
      <w:r w:rsidRPr="00314AC1">
        <w:rPr>
          <w:sz w:val="28"/>
          <w:szCs w:val="28"/>
        </w:rPr>
        <w:t xml:space="preserve">   </w:t>
      </w:r>
      <w:r w:rsidR="000A0592">
        <w:rPr>
          <w:sz w:val="28"/>
          <w:szCs w:val="28"/>
        </w:rPr>
        <w:t>(с НДС).</w:t>
      </w:r>
    </w:p>
    <w:p w14:paraId="20F6263B" w14:textId="77777777" w:rsidR="00314AC1" w:rsidRPr="00314AC1" w:rsidRDefault="00314AC1" w:rsidP="00B5644C">
      <w:pPr>
        <w:ind w:firstLine="426"/>
        <w:jc w:val="both"/>
        <w:rPr>
          <w:sz w:val="28"/>
          <w:szCs w:val="28"/>
        </w:rPr>
      </w:pPr>
    </w:p>
    <w:sectPr w:rsidR="00314AC1" w:rsidRPr="00314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D14"/>
    <w:rsid w:val="000A0592"/>
    <w:rsid w:val="000F1AA1"/>
    <w:rsid w:val="00314AC1"/>
    <w:rsid w:val="00386F42"/>
    <w:rsid w:val="00AD09F1"/>
    <w:rsid w:val="00B5644C"/>
    <w:rsid w:val="00CC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FCF32"/>
  <w15:chartTrackingRefBased/>
  <w15:docId w15:val="{C05DDA92-87B4-46DC-9EED-EDB748CDC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А. Миргалиева</dc:creator>
  <cp:keywords/>
  <dc:description/>
  <cp:lastModifiedBy>Гузель А. Миргалиева</cp:lastModifiedBy>
  <cp:revision>3</cp:revision>
  <dcterms:created xsi:type="dcterms:W3CDTF">2026-08-21T03:17:00Z</dcterms:created>
  <dcterms:modified xsi:type="dcterms:W3CDTF">2026-08-21T04:02:00Z</dcterms:modified>
</cp:coreProperties>
</file>